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FD9D9" w14:textId="5ED0EA17" w:rsidR="00762C29" w:rsidRDefault="00762C29" w:rsidP="0027012B">
      <w:pPr>
        <w:rPr>
          <w:rFonts w:ascii="Times New Roman" w:eastAsia="SimSun" w:hAnsi="Times New Roman" w:cs="Times New Roman"/>
          <w:b/>
          <w:bCs/>
        </w:rPr>
      </w:pPr>
      <w:r>
        <w:rPr>
          <w:rFonts w:ascii="Times New Roman" w:eastAsia="SimSun" w:hAnsi="Times New Roman" w:cs="Times New Roman"/>
          <w:b/>
          <w:bCs/>
        </w:rPr>
        <w:t xml:space="preserve">Wspieramy pszczoły </w:t>
      </w:r>
      <w:r w:rsidR="00BD592D">
        <w:rPr>
          <w:rFonts w:ascii="Times New Roman" w:eastAsia="SimSun" w:hAnsi="Times New Roman" w:cs="Times New Roman"/>
          <w:b/>
          <w:bCs/>
        </w:rPr>
        <w:t xml:space="preserve">– zgłoś swoją </w:t>
      </w:r>
      <w:r w:rsidR="00256EDB">
        <w:rPr>
          <w:rFonts w:ascii="Times New Roman" w:eastAsia="SimSun" w:hAnsi="Times New Roman" w:cs="Times New Roman"/>
          <w:b/>
          <w:bCs/>
        </w:rPr>
        <w:t>klasę</w:t>
      </w:r>
      <w:r w:rsidR="00BD592D">
        <w:rPr>
          <w:rFonts w:ascii="Times New Roman" w:eastAsia="SimSun" w:hAnsi="Times New Roman" w:cs="Times New Roman"/>
          <w:b/>
          <w:bCs/>
        </w:rPr>
        <w:t>!</w:t>
      </w:r>
    </w:p>
    <w:p w14:paraId="623AD291" w14:textId="30E5AAA2" w:rsidR="0027012B" w:rsidRDefault="0027012B" w:rsidP="0027012B">
      <w:pPr>
        <w:rPr>
          <w:rFonts w:ascii="Times New Roman" w:eastAsia="SimSun" w:hAnsi="Times New Roman" w:cs="Times New Roman"/>
          <w:b/>
          <w:bCs/>
        </w:rPr>
      </w:pPr>
      <w:r w:rsidRPr="00E02E94">
        <w:rPr>
          <w:rFonts w:ascii="Times New Roman" w:eastAsia="SimSun" w:hAnsi="Times New Roman" w:cs="Times New Roman"/>
          <w:b/>
          <w:bCs/>
        </w:rPr>
        <w:t>#beeYOPE</w:t>
      </w:r>
      <w:r>
        <w:rPr>
          <w:rFonts w:ascii="Times New Roman" w:eastAsia="SimSun" w:hAnsi="Times New Roman" w:cs="Times New Roman"/>
          <w:b/>
          <w:bCs/>
        </w:rPr>
        <w:t xml:space="preserve"> 2021</w:t>
      </w:r>
    </w:p>
    <w:p w14:paraId="44B954C7" w14:textId="0CFA2355" w:rsidR="008D0B2C" w:rsidRDefault="008D0B2C" w:rsidP="0027012B">
      <w:pPr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</w:rPr>
        <w:t>W</w:t>
      </w:r>
      <w:r w:rsidR="0027012B">
        <w:rPr>
          <w:rFonts w:ascii="Times New Roman" w:eastAsia="SimSun" w:hAnsi="Times New Roman" w:cs="Times New Roman"/>
        </w:rPr>
        <w:t xml:space="preserve">iosna </w:t>
      </w:r>
      <w:r w:rsidR="0027012B" w:rsidRPr="003D51AB">
        <w:rPr>
          <w:rFonts w:ascii="Times New Roman" w:eastAsia="SimSun" w:hAnsi="Times New Roman" w:cs="Times New Roman"/>
        </w:rPr>
        <w:t>oznacza</w:t>
      </w:r>
      <w:r w:rsidR="00370840">
        <w:rPr>
          <w:rFonts w:ascii="Times New Roman" w:eastAsia="SimSun" w:hAnsi="Times New Roman" w:cs="Times New Roman"/>
        </w:rPr>
        <w:t xml:space="preserve"> dla YOPE</w:t>
      </w:r>
      <w:r w:rsidR="0027012B" w:rsidRPr="003D51AB">
        <w:rPr>
          <w:rFonts w:ascii="Times New Roman" w:eastAsia="SimSun" w:hAnsi="Times New Roman" w:cs="Times New Roman"/>
        </w:rPr>
        <w:t xml:space="preserve">, że </w:t>
      </w:r>
      <w:r w:rsidR="0027012B">
        <w:rPr>
          <w:rFonts w:ascii="Times New Roman" w:eastAsia="SimSun" w:hAnsi="Times New Roman" w:cs="Times New Roman"/>
        </w:rPr>
        <w:t xml:space="preserve">najwyższa </w:t>
      </w:r>
      <w:r w:rsidR="0027012B" w:rsidRPr="003D51AB">
        <w:rPr>
          <w:rFonts w:ascii="Times New Roman" w:eastAsia="SimSun" w:hAnsi="Times New Roman" w:cs="Times New Roman"/>
        </w:rPr>
        <w:t xml:space="preserve">pora </w:t>
      </w:r>
      <w:r w:rsidR="0027012B">
        <w:rPr>
          <w:rFonts w:ascii="Times New Roman" w:eastAsia="SimSun" w:hAnsi="Times New Roman" w:cs="Times New Roman"/>
        </w:rPr>
        <w:t xml:space="preserve">na nową edycję akcji, w której już od czterech lat wspieramy dzikie pszczoły. Właśnie wystartowała </w:t>
      </w:r>
      <w:r w:rsidR="0027012B" w:rsidRPr="007637B8">
        <w:rPr>
          <w:rFonts w:ascii="Times New Roman" w:eastAsia="SimSun" w:hAnsi="Times New Roman" w:cs="Times New Roman"/>
          <w:b/>
          <w:bCs/>
        </w:rPr>
        <w:t>czwarta edycja #beeYOPE</w:t>
      </w:r>
      <w:r w:rsidR="00370840">
        <w:rPr>
          <w:rFonts w:ascii="Times New Roman" w:eastAsia="SimSun" w:hAnsi="Times New Roman" w:cs="Times New Roman"/>
          <w:b/>
          <w:bCs/>
        </w:rPr>
        <w:t>!</w:t>
      </w:r>
      <w:r w:rsidR="0027012B">
        <w:rPr>
          <w:rFonts w:ascii="Times New Roman" w:eastAsia="SimSun" w:hAnsi="Times New Roman" w:cs="Times New Roman"/>
        </w:rPr>
        <w:t xml:space="preserve"> </w:t>
      </w:r>
      <w:r w:rsidR="00C03917">
        <w:rPr>
          <w:rFonts w:ascii="Times New Roman" w:eastAsia="SimSun" w:hAnsi="Times New Roman" w:cs="Times New Roman"/>
        </w:rPr>
        <w:t xml:space="preserve">Jak co roku, wysiewamy łąki i rozdajemy nasiona aby każdy mógł dołączyć do #beeYOPE i razem z nami </w:t>
      </w:r>
      <w:r>
        <w:rPr>
          <w:rFonts w:ascii="Times New Roman" w:eastAsia="SimSun" w:hAnsi="Times New Roman" w:cs="Times New Roman"/>
        </w:rPr>
        <w:t>pomagać pszczołom</w:t>
      </w:r>
      <w:r w:rsidR="00C03917">
        <w:rPr>
          <w:rFonts w:ascii="Times New Roman" w:eastAsia="SimSun" w:hAnsi="Times New Roman" w:cs="Times New Roman"/>
        </w:rPr>
        <w:t xml:space="preserve">. </w:t>
      </w:r>
      <w:r>
        <w:rPr>
          <w:rFonts w:ascii="Times New Roman" w:eastAsia="SimSun" w:hAnsi="Times New Roman" w:cs="Times New Roman"/>
        </w:rPr>
        <w:t xml:space="preserve">Powstanie nawet 10 tysięcy metrów kwadratowych łąk! </w:t>
      </w:r>
    </w:p>
    <w:p w14:paraId="14146472" w14:textId="1C340784" w:rsidR="00BD592D" w:rsidRDefault="008D0B2C" w:rsidP="0027012B">
      <w:pPr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</w:rPr>
        <w:t>Najważniejsze, że p</w:t>
      </w:r>
      <w:r w:rsidR="00C03917">
        <w:rPr>
          <w:rFonts w:ascii="Times New Roman" w:eastAsia="SimSun" w:hAnsi="Times New Roman" w:cs="Times New Roman"/>
        </w:rPr>
        <w:t xml:space="preserve">o raz pierwszy </w:t>
      </w:r>
      <w:r>
        <w:rPr>
          <w:rFonts w:ascii="Times New Roman" w:eastAsia="SimSun" w:hAnsi="Times New Roman" w:cs="Times New Roman"/>
        </w:rPr>
        <w:t>zaprosiliśmy</w:t>
      </w:r>
      <w:r w:rsidR="00C03917">
        <w:rPr>
          <w:rFonts w:ascii="Times New Roman" w:eastAsia="SimSun" w:hAnsi="Times New Roman" w:cs="Times New Roman"/>
        </w:rPr>
        <w:t xml:space="preserve"> do wspólnych aktywności nauczycieli i najmłodszych uczniów szkół podstawowych. We współpracy z Fundacją Łąka przygotowaliśmy dla nich specjalne pakiety edukacyjne. </w:t>
      </w:r>
      <w:r w:rsidR="00C03917">
        <w:rPr>
          <w:rFonts w:ascii="Arial" w:hAnsi="Arial" w:cs="Arial"/>
          <w:sz w:val="19"/>
          <w:szCs w:val="19"/>
        </w:rPr>
        <w:t>Chcemy, aby dzieci poznały świat dzikich pszczół i polnych kwiatów, i rozumiały, dlaczego pszczoły są ważne, a ludzie muszą im pomagać, np. siejąc łąki kwietne.</w:t>
      </w:r>
    </w:p>
    <w:p w14:paraId="13110BD4" w14:textId="77777777" w:rsidR="00256EDB" w:rsidRPr="00256EDB" w:rsidRDefault="00256EDB" w:rsidP="0027012B">
      <w:pPr>
        <w:rPr>
          <w:rFonts w:ascii="Times New Roman" w:eastAsia="SimSun" w:hAnsi="Times New Roman" w:cs="Times New Roman"/>
        </w:rPr>
      </w:pPr>
    </w:p>
    <w:p w14:paraId="573CB8F5" w14:textId="76D757F8" w:rsidR="0027012B" w:rsidRDefault="0027012B" w:rsidP="0027012B">
      <w:pPr>
        <w:rPr>
          <w:rFonts w:ascii="Times New Roman" w:eastAsia="SimSun" w:hAnsi="Times New Roman" w:cs="Times New Roman"/>
          <w:b/>
          <w:bCs/>
        </w:rPr>
      </w:pPr>
      <w:r w:rsidRPr="00B54F4C">
        <w:rPr>
          <w:rFonts w:ascii="Times New Roman" w:eastAsia="SimSun" w:hAnsi="Times New Roman" w:cs="Times New Roman"/>
          <w:b/>
          <w:bCs/>
        </w:rPr>
        <w:t>RAZEM MOŻEMY WIĘCEJ</w:t>
      </w:r>
      <w:r w:rsidR="00A461F6">
        <w:rPr>
          <w:rFonts w:ascii="Times New Roman" w:eastAsia="SimSun" w:hAnsi="Times New Roman" w:cs="Times New Roman"/>
          <w:b/>
          <w:bCs/>
        </w:rPr>
        <w:t>!</w:t>
      </w:r>
    </w:p>
    <w:p w14:paraId="4F9063D2" w14:textId="5DE6C984" w:rsidR="0027012B" w:rsidRDefault="00C03917" w:rsidP="0027012B">
      <w:pPr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</w:rPr>
        <w:t>Niech w ty</w:t>
      </w:r>
      <w:r w:rsidR="0027012B">
        <w:rPr>
          <w:rFonts w:ascii="Times New Roman" w:eastAsia="SimSun" w:hAnsi="Times New Roman" w:cs="Times New Roman"/>
        </w:rPr>
        <w:t>m roku kwietne łąki powstają wszędzie tam, gdzie jest to możliwe. Każdy może wziąć udział w akcji wysiewania miododajnych roślin, aby stworzyć owadom nowe przyjazne do życia miejsca.</w:t>
      </w:r>
    </w:p>
    <w:p w14:paraId="00589FCC" w14:textId="594BD42D" w:rsidR="0027012B" w:rsidRDefault="008D0B2C" w:rsidP="0027012B">
      <w:pPr>
        <w:pStyle w:val="Akapitzlist"/>
        <w:numPr>
          <w:ilvl w:val="0"/>
          <w:numId w:val="1"/>
        </w:numPr>
        <w:spacing w:line="240" w:lineRule="auto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</w:rPr>
        <w:t>Każdy zakupiony kosmetyk z serii</w:t>
      </w:r>
      <w:r w:rsidR="00762C29" w:rsidRPr="008D0B2C">
        <w:rPr>
          <w:rFonts w:ascii="Times New Roman" w:eastAsia="SimSun" w:hAnsi="Times New Roman" w:cs="Times New Roman"/>
        </w:rPr>
        <w:t xml:space="preserve"> </w:t>
      </w:r>
      <w:r>
        <w:rPr>
          <w:rFonts w:ascii="Times New Roman" w:eastAsia="SimSun" w:hAnsi="Times New Roman" w:cs="Times New Roman"/>
        </w:rPr>
        <w:t>Kwiat</w:t>
      </w:r>
      <w:r w:rsidR="0027012B" w:rsidRPr="008D0B2C">
        <w:rPr>
          <w:rFonts w:ascii="Times New Roman" w:eastAsia="SimSun" w:hAnsi="Times New Roman" w:cs="Times New Roman"/>
        </w:rPr>
        <w:t xml:space="preserve"> lipy</w:t>
      </w:r>
      <w:r w:rsidR="00C03917" w:rsidRPr="008D0B2C">
        <w:rPr>
          <w:rFonts w:ascii="Times New Roman" w:eastAsia="SimSun" w:hAnsi="Times New Roman" w:cs="Times New Roman"/>
        </w:rPr>
        <w:t>,</w:t>
      </w:r>
      <w:r w:rsidR="0027012B" w:rsidRPr="008D0B2C">
        <w:rPr>
          <w:rFonts w:ascii="Times New Roman" w:eastAsia="SimSun" w:hAnsi="Times New Roman" w:cs="Times New Roman"/>
        </w:rPr>
        <w:t xml:space="preserve"> </w:t>
      </w:r>
      <w:r>
        <w:rPr>
          <w:rFonts w:ascii="Times New Roman" w:eastAsia="SimSun" w:hAnsi="Times New Roman" w:cs="Times New Roman"/>
        </w:rPr>
        <w:t>to</w:t>
      </w:r>
      <w:r w:rsidR="0027012B" w:rsidRPr="008D0B2C">
        <w:rPr>
          <w:rFonts w:ascii="Times New Roman" w:eastAsia="SimSun" w:hAnsi="Times New Roman" w:cs="Times New Roman"/>
        </w:rPr>
        <w:t xml:space="preserve"> </w:t>
      </w:r>
      <w:r w:rsidR="0027012B" w:rsidRPr="008D0B2C">
        <w:rPr>
          <w:rFonts w:ascii="Times New Roman" w:eastAsia="SimSun" w:hAnsi="Times New Roman" w:cs="Times New Roman"/>
          <w:b/>
          <w:bCs/>
        </w:rPr>
        <w:t>saszetk</w:t>
      </w:r>
      <w:r>
        <w:rPr>
          <w:rFonts w:ascii="Times New Roman" w:eastAsia="SimSun" w:hAnsi="Times New Roman" w:cs="Times New Roman"/>
          <w:b/>
          <w:bCs/>
        </w:rPr>
        <w:t>a</w:t>
      </w:r>
      <w:r w:rsidR="0027012B" w:rsidRPr="008D0B2C">
        <w:rPr>
          <w:rFonts w:ascii="Times New Roman" w:eastAsia="SimSun" w:hAnsi="Times New Roman" w:cs="Times New Roman"/>
          <w:b/>
          <w:bCs/>
        </w:rPr>
        <w:t xml:space="preserve"> z nasionami kwiatów,</w:t>
      </w:r>
      <w:r w:rsidR="0027012B" w:rsidRPr="008D0B2C">
        <w:rPr>
          <w:rFonts w:ascii="Times New Roman" w:eastAsia="SimSun" w:hAnsi="Times New Roman" w:cs="Times New Roman"/>
        </w:rPr>
        <w:t xml:space="preserve"> które moż</w:t>
      </w:r>
      <w:r>
        <w:rPr>
          <w:rFonts w:ascii="Times New Roman" w:eastAsia="SimSun" w:hAnsi="Times New Roman" w:cs="Times New Roman"/>
        </w:rPr>
        <w:t>na</w:t>
      </w:r>
      <w:r w:rsidR="0027012B" w:rsidRPr="008D0B2C">
        <w:rPr>
          <w:rFonts w:ascii="Times New Roman" w:eastAsia="SimSun" w:hAnsi="Times New Roman" w:cs="Times New Roman"/>
        </w:rPr>
        <w:t xml:space="preserve"> wysiać w ogrodzie</w:t>
      </w:r>
      <w:r>
        <w:rPr>
          <w:rFonts w:ascii="Times New Roman" w:eastAsia="SimSun" w:hAnsi="Times New Roman" w:cs="Times New Roman"/>
        </w:rPr>
        <w:t xml:space="preserve"> czy</w:t>
      </w:r>
      <w:r w:rsidR="0027012B" w:rsidRPr="008D0B2C">
        <w:rPr>
          <w:rFonts w:ascii="Times New Roman" w:eastAsia="SimSun" w:hAnsi="Times New Roman" w:cs="Times New Roman"/>
        </w:rPr>
        <w:t xml:space="preserve"> na balkonie</w:t>
      </w:r>
      <w:r>
        <w:rPr>
          <w:rFonts w:ascii="Times New Roman" w:eastAsia="SimSun" w:hAnsi="Times New Roman" w:cs="Times New Roman"/>
        </w:rPr>
        <w:t xml:space="preserve"> – powstanie nawet 10 tysięcy mini-łączek!</w:t>
      </w:r>
    </w:p>
    <w:p w14:paraId="4734689C" w14:textId="77777777" w:rsidR="008D0B2C" w:rsidRPr="008D0B2C" w:rsidRDefault="008D0B2C" w:rsidP="008D0B2C">
      <w:pPr>
        <w:pStyle w:val="Akapitzlist"/>
        <w:spacing w:line="240" w:lineRule="auto"/>
        <w:rPr>
          <w:rFonts w:ascii="Times New Roman" w:eastAsia="SimSun" w:hAnsi="Times New Roman" w:cs="Times New Roman"/>
        </w:rPr>
      </w:pPr>
    </w:p>
    <w:p w14:paraId="62F70A62" w14:textId="311B75F9" w:rsidR="0027012B" w:rsidRPr="00B72313" w:rsidRDefault="0027012B" w:rsidP="0027012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</w:rPr>
        <w:t>N</w:t>
      </w:r>
      <w:r w:rsidRPr="00236F63">
        <w:rPr>
          <w:rFonts w:ascii="Times New Roman" w:eastAsia="SimSun" w:hAnsi="Times New Roman" w:cs="Times New Roman"/>
        </w:rPr>
        <w:t>auczyciel</w:t>
      </w:r>
      <w:r>
        <w:rPr>
          <w:rFonts w:ascii="Times New Roman" w:eastAsia="SimSun" w:hAnsi="Times New Roman" w:cs="Times New Roman"/>
        </w:rPr>
        <w:t>e</w:t>
      </w:r>
      <w:r w:rsidRPr="00236F63">
        <w:rPr>
          <w:rFonts w:ascii="Times New Roman" w:eastAsia="SimSun" w:hAnsi="Times New Roman" w:cs="Times New Roman"/>
        </w:rPr>
        <w:t xml:space="preserve"> </w:t>
      </w:r>
      <w:r>
        <w:rPr>
          <w:rFonts w:ascii="Times New Roman" w:eastAsia="SimSun" w:hAnsi="Times New Roman" w:cs="Times New Roman"/>
        </w:rPr>
        <w:t xml:space="preserve">wraz z najmłodszymi </w:t>
      </w:r>
      <w:r w:rsidRPr="00236F63">
        <w:rPr>
          <w:rFonts w:ascii="Times New Roman" w:eastAsia="SimSun" w:hAnsi="Times New Roman" w:cs="Times New Roman"/>
        </w:rPr>
        <w:t>uczni</w:t>
      </w:r>
      <w:r>
        <w:rPr>
          <w:rFonts w:ascii="Times New Roman" w:eastAsia="SimSun" w:hAnsi="Times New Roman" w:cs="Times New Roman"/>
        </w:rPr>
        <w:t>ami</w:t>
      </w:r>
      <w:r w:rsidRPr="00236F63">
        <w:rPr>
          <w:rFonts w:ascii="Times New Roman" w:eastAsia="SimSun" w:hAnsi="Times New Roman" w:cs="Times New Roman"/>
        </w:rPr>
        <w:t xml:space="preserve"> szkół podstawowych </w:t>
      </w:r>
      <w:r>
        <w:rPr>
          <w:rFonts w:ascii="Times New Roman" w:eastAsia="SimSun" w:hAnsi="Times New Roman" w:cs="Times New Roman"/>
        </w:rPr>
        <w:t xml:space="preserve">będą mogli wysiać </w:t>
      </w:r>
      <w:r w:rsidR="008D0B2C">
        <w:rPr>
          <w:rFonts w:ascii="Times New Roman" w:eastAsia="SimSun" w:hAnsi="Times New Roman" w:cs="Times New Roman"/>
        </w:rPr>
        <w:t>nawet 300 łąk szkolnych</w:t>
      </w:r>
      <w:r>
        <w:rPr>
          <w:rFonts w:ascii="Times New Roman" w:eastAsia="SimSun" w:hAnsi="Times New Roman" w:cs="Times New Roman"/>
        </w:rPr>
        <w:t xml:space="preserve">. Trafi do nich bowiem </w:t>
      </w:r>
      <w:r>
        <w:rPr>
          <w:rFonts w:ascii="Times New Roman" w:eastAsia="SimSun" w:hAnsi="Times New Roman" w:cs="Times New Roman"/>
          <w:b/>
          <w:bCs/>
        </w:rPr>
        <w:t>3</w:t>
      </w:r>
      <w:r w:rsidRPr="0078771B">
        <w:rPr>
          <w:rFonts w:ascii="Times New Roman" w:eastAsia="SimSun" w:hAnsi="Times New Roman" w:cs="Times New Roman"/>
          <w:b/>
          <w:bCs/>
        </w:rPr>
        <w:t>00 specjalnie opracowanych pakietów edukacyjnych.</w:t>
      </w:r>
      <w:r>
        <w:rPr>
          <w:rFonts w:ascii="Times New Roman" w:eastAsia="SimSun" w:hAnsi="Times New Roman" w:cs="Times New Roman"/>
        </w:rPr>
        <w:t xml:space="preserve"> Ich zawartość</w:t>
      </w:r>
      <w:r w:rsidR="00C03917">
        <w:rPr>
          <w:rFonts w:ascii="Times New Roman" w:eastAsia="SimSun" w:hAnsi="Times New Roman" w:cs="Times New Roman"/>
        </w:rPr>
        <w:t xml:space="preserve"> to</w:t>
      </w:r>
      <w:r>
        <w:rPr>
          <w:rFonts w:ascii="Times New Roman" w:eastAsia="SimSun" w:hAnsi="Times New Roman" w:cs="Times New Roman"/>
        </w:rPr>
        <w:t xml:space="preserve"> nasiona</w:t>
      </w:r>
      <w:r w:rsidR="008D0B2C">
        <w:rPr>
          <w:rFonts w:ascii="Times New Roman" w:eastAsia="SimSun" w:hAnsi="Times New Roman" w:cs="Times New Roman"/>
        </w:rPr>
        <w:t xml:space="preserve"> na 25m</w:t>
      </w:r>
      <w:r w:rsidR="008D0B2C" w:rsidRPr="008D0B2C">
        <w:rPr>
          <w:rFonts w:ascii="Times New Roman" w:eastAsia="SimSun" w:hAnsi="Times New Roman" w:cs="Times New Roman"/>
          <w:vertAlign w:val="superscript"/>
        </w:rPr>
        <w:t>2</w:t>
      </w:r>
      <w:r w:rsidR="008D0B2C">
        <w:rPr>
          <w:rFonts w:ascii="Times New Roman" w:eastAsia="SimSun" w:hAnsi="Times New Roman" w:cs="Times New Roman"/>
        </w:rPr>
        <w:t xml:space="preserve"> łąki</w:t>
      </w:r>
      <w:r>
        <w:rPr>
          <w:rFonts w:ascii="Times New Roman" w:eastAsia="SimSun" w:hAnsi="Times New Roman" w:cs="Times New Roman"/>
        </w:rPr>
        <w:t xml:space="preserve">, </w:t>
      </w:r>
      <w:r w:rsidR="00C03917">
        <w:rPr>
          <w:rFonts w:ascii="Times New Roman" w:eastAsia="SimSun" w:hAnsi="Times New Roman" w:cs="Times New Roman"/>
        </w:rPr>
        <w:t>zeszyt ćwiczeń i gad</w:t>
      </w:r>
      <w:r w:rsidR="008D0B2C">
        <w:rPr>
          <w:rFonts w:ascii="Times New Roman" w:eastAsia="SimSun" w:hAnsi="Times New Roman" w:cs="Times New Roman"/>
        </w:rPr>
        <w:t>ż</w:t>
      </w:r>
      <w:r w:rsidR="00C03917">
        <w:rPr>
          <w:rFonts w:ascii="Times New Roman" w:eastAsia="SimSun" w:hAnsi="Times New Roman" w:cs="Times New Roman"/>
        </w:rPr>
        <w:t>ety</w:t>
      </w:r>
      <w:r>
        <w:rPr>
          <w:rFonts w:ascii="Times New Roman" w:eastAsia="SimSun" w:hAnsi="Times New Roman" w:cs="Times New Roman"/>
        </w:rPr>
        <w:t xml:space="preserve"> dla dzieci oraz materiały dydaktyczne dla nauczyciela</w:t>
      </w:r>
      <w:r w:rsidR="00C03917">
        <w:rPr>
          <w:rFonts w:ascii="Times New Roman" w:eastAsia="SimSun" w:hAnsi="Times New Roman" w:cs="Times New Roman"/>
        </w:rPr>
        <w:t xml:space="preserve"> -</w:t>
      </w:r>
      <w:r>
        <w:rPr>
          <w:rFonts w:ascii="Times New Roman" w:eastAsia="SimSun" w:hAnsi="Times New Roman" w:cs="Times New Roman"/>
        </w:rPr>
        <w:t xml:space="preserve"> gotowy materiał na pełne wrażeń lekcje o dzikich pszczołach, kwiatach i łące. </w:t>
      </w:r>
      <w:r w:rsidR="008D0B2C">
        <w:rPr>
          <w:rFonts w:ascii="Times New Roman" w:eastAsia="SimSun" w:hAnsi="Times New Roman" w:cs="Times New Roman"/>
        </w:rPr>
        <w:t>Jeśli chcesz zgłosić swoją klasę, napisz do nas na beeYOPE@laka.org.pl</w:t>
      </w:r>
    </w:p>
    <w:p w14:paraId="3A563110" w14:textId="77777777" w:rsidR="0027012B" w:rsidRPr="00B72313" w:rsidRDefault="0027012B" w:rsidP="0027012B">
      <w:pPr>
        <w:pStyle w:val="Akapitzlist"/>
        <w:spacing w:line="240" w:lineRule="auto"/>
        <w:jc w:val="both"/>
        <w:rPr>
          <w:rFonts w:ascii="Times New Roman" w:eastAsia="SimSun" w:hAnsi="Times New Roman" w:cs="Times New Roman"/>
        </w:rPr>
      </w:pPr>
    </w:p>
    <w:p w14:paraId="17A5046A" w14:textId="719E3DA3" w:rsidR="0027012B" w:rsidRDefault="0027012B" w:rsidP="0027012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eastAsia="SimSun" w:hAnsi="Times New Roman" w:cs="Times New Roman"/>
        </w:rPr>
      </w:pPr>
      <w:r w:rsidRPr="007E2CAC">
        <w:rPr>
          <w:rFonts w:ascii="Times New Roman" w:eastAsia="SimSun" w:hAnsi="Times New Roman" w:cs="Times New Roman"/>
        </w:rPr>
        <w:t>Team YOPE zjednoczy siły z zaprzyjaźnionymi influencerami</w:t>
      </w:r>
      <w:r w:rsidR="00C03917">
        <w:rPr>
          <w:rFonts w:ascii="Times New Roman" w:eastAsia="SimSun" w:hAnsi="Times New Roman" w:cs="Times New Roman"/>
        </w:rPr>
        <w:t>. N</w:t>
      </w:r>
      <w:r w:rsidRPr="007E2CAC">
        <w:rPr>
          <w:rFonts w:ascii="Times New Roman" w:eastAsia="SimSun" w:hAnsi="Times New Roman" w:cs="Times New Roman"/>
        </w:rPr>
        <w:t xml:space="preserve">ie zawahają się użyć kilogramów wyselekcjonowanych nasion, aby tworzyć kwietne rabaty w przestrzeni </w:t>
      </w:r>
      <w:r w:rsidR="00C03917">
        <w:rPr>
          <w:rFonts w:ascii="Times New Roman" w:eastAsia="SimSun" w:hAnsi="Times New Roman" w:cs="Times New Roman"/>
        </w:rPr>
        <w:t>wokół nas</w:t>
      </w:r>
      <w:r w:rsidRPr="007E2CAC">
        <w:rPr>
          <w:rFonts w:ascii="Times New Roman" w:eastAsia="SimSun" w:hAnsi="Times New Roman" w:cs="Times New Roman"/>
        </w:rPr>
        <w:t xml:space="preserve">. </w:t>
      </w:r>
    </w:p>
    <w:p w14:paraId="30A70291" w14:textId="77777777" w:rsidR="0027012B" w:rsidRDefault="0027012B" w:rsidP="0027012B">
      <w:pPr>
        <w:rPr>
          <w:rFonts w:ascii="Times New Roman" w:eastAsia="SimSun" w:hAnsi="Times New Roman" w:cs="Times New Roman"/>
          <w:b/>
          <w:bCs/>
        </w:rPr>
      </w:pPr>
    </w:p>
    <w:p w14:paraId="121A4706" w14:textId="77777777" w:rsidR="0027012B" w:rsidRDefault="0027012B" w:rsidP="0027012B">
      <w:pPr>
        <w:rPr>
          <w:rFonts w:ascii="Times New Roman" w:eastAsia="SimSun" w:hAnsi="Times New Roman" w:cs="Times New Roman"/>
          <w:b/>
          <w:bCs/>
        </w:rPr>
      </w:pPr>
      <w:r>
        <w:rPr>
          <w:rFonts w:ascii="Times New Roman" w:eastAsia="SimSun" w:hAnsi="Times New Roman" w:cs="Times New Roman"/>
          <w:b/>
          <w:bCs/>
        </w:rPr>
        <w:t>NA RATUNEK PSZCZOŁOM</w:t>
      </w:r>
    </w:p>
    <w:p w14:paraId="15237C8F" w14:textId="2FC8DF03" w:rsidR="0027012B" w:rsidRDefault="00A02E62" w:rsidP="0027012B">
      <w:pPr>
        <w:rPr>
          <w:rFonts w:ascii="Times" w:hAnsi="Times"/>
        </w:rPr>
      </w:pPr>
      <w:r>
        <w:rPr>
          <w:rFonts w:ascii="Times" w:hAnsi="Times"/>
        </w:rPr>
        <w:t xml:space="preserve">Dzikie pszczoły potrzebują naszej pomocy, bo w miastach mają mało przestrzeni do życia, a ich praca jest dla nas bezcenna. </w:t>
      </w:r>
      <w:r w:rsidR="0027012B">
        <w:rPr>
          <w:rFonts w:ascii="Times" w:hAnsi="Times"/>
        </w:rPr>
        <w:t xml:space="preserve"> </w:t>
      </w:r>
      <w:r w:rsidR="0027012B" w:rsidRPr="00A53A43">
        <w:rPr>
          <w:rFonts w:ascii="Times" w:hAnsi="Times"/>
          <w:b/>
          <w:bCs/>
        </w:rPr>
        <w:t>#beeYOPE</w:t>
      </w:r>
      <w:r w:rsidR="0027012B">
        <w:rPr>
          <w:rFonts w:ascii="Times" w:hAnsi="Times"/>
        </w:rPr>
        <w:t xml:space="preserve"> to realne działania, którym od początku przyświeca cel ochrony miejskich pszczół, a także dbałość o ich środowisko naturalne. </w:t>
      </w:r>
    </w:p>
    <w:p w14:paraId="0D6E4974" w14:textId="77777777" w:rsidR="0027012B" w:rsidRDefault="0027012B" w:rsidP="0027012B">
      <w:pPr>
        <w:rPr>
          <w:rFonts w:ascii="Times" w:hAnsi="Times"/>
        </w:rPr>
      </w:pPr>
      <w:r>
        <w:rPr>
          <w:rFonts w:ascii="Times" w:hAnsi="Times"/>
        </w:rPr>
        <w:t xml:space="preserve">W 2018 roku, </w:t>
      </w:r>
      <w:r w:rsidRPr="003779C1">
        <w:rPr>
          <w:rFonts w:ascii="Times" w:hAnsi="Times"/>
        </w:rPr>
        <w:t>dzięki sprzedaży serii kosmetyków Kwiat Lipy,</w:t>
      </w:r>
      <w:r>
        <w:rPr>
          <w:rFonts w:ascii="Times" w:hAnsi="Times"/>
        </w:rPr>
        <w:t xml:space="preserve"> wysianych zostało </w:t>
      </w:r>
      <w:r w:rsidRPr="00A53A43">
        <w:rPr>
          <w:rFonts w:ascii="Times" w:hAnsi="Times"/>
          <w:b/>
          <w:bCs/>
        </w:rPr>
        <w:t>tysiąc metrów</w:t>
      </w:r>
      <w:r>
        <w:rPr>
          <w:rFonts w:ascii="Times" w:hAnsi="Times"/>
          <w:b/>
          <w:bCs/>
        </w:rPr>
        <w:t xml:space="preserve"> kwadratowych </w:t>
      </w:r>
      <w:r w:rsidRPr="00A53A43">
        <w:rPr>
          <w:rFonts w:ascii="Times" w:hAnsi="Times"/>
          <w:b/>
          <w:bCs/>
        </w:rPr>
        <w:t xml:space="preserve">kwietnych łąk dla pszczół </w:t>
      </w:r>
      <w:r w:rsidRPr="003779C1">
        <w:rPr>
          <w:rFonts w:ascii="Times" w:hAnsi="Times"/>
        </w:rPr>
        <w:t xml:space="preserve">– mogło z nich skorzystać nawet 15 milionów owadów! </w:t>
      </w:r>
    </w:p>
    <w:p w14:paraId="5B048FE6" w14:textId="77777777" w:rsidR="0027012B" w:rsidRDefault="0027012B" w:rsidP="0027012B">
      <w:pPr>
        <w:rPr>
          <w:rFonts w:ascii="Times" w:hAnsi="Times"/>
        </w:rPr>
      </w:pPr>
      <w:r w:rsidRPr="003779C1">
        <w:rPr>
          <w:rFonts w:ascii="Times" w:hAnsi="Times"/>
        </w:rPr>
        <w:t>Rok później</w:t>
      </w:r>
      <w:r>
        <w:rPr>
          <w:rFonts w:ascii="Times" w:hAnsi="Times"/>
        </w:rPr>
        <w:t xml:space="preserve"> z rozdawanych bezpłatnie nasion roślin miododajnych powstało </w:t>
      </w:r>
      <w:r w:rsidRPr="00A53A43">
        <w:rPr>
          <w:rFonts w:ascii="Times" w:hAnsi="Times"/>
          <w:b/>
          <w:bCs/>
        </w:rPr>
        <w:t>10 000 łączek dla 75 milionów zapylaczy</w:t>
      </w:r>
      <w:r>
        <w:rPr>
          <w:rFonts w:ascii="Times" w:hAnsi="Times"/>
        </w:rPr>
        <w:t xml:space="preserve">, a pierwsze urodziny Butiku YOPE przy ul. Mokotowskiej stały się doskonałą okazją do licytacji dzieł sztuki, z której całkowity dochód został przekazany na rzecz Fundacji Łąka. </w:t>
      </w:r>
    </w:p>
    <w:p w14:paraId="59116390" w14:textId="512641FC" w:rsidR="0027012B" w:rsidRDefault="0027012B" w:rsidP="0027012B">
      <w:pPr>
        <w:rPr>
          <w:rFonts w:ascii="Times" w:hAnsi="Times"/>
        </w:rPr>
      </w:pPr>
      <w:r>
        <w:rPr>
          <w:rFonts w:ascii="Times" w:hAnsi="Times"/>
        </w:rPr>
        <w:t xml:space="preserve">Dzięki akcji #beeYOPE w 2020r. w trzech miastach w Polsce </w:t>
      </w:r>
      <w:r w:rsidRPr="002F7648">
        <w:rPr>
          <w:rFonts w:ascii="Times" w:hAnsi="Times"/>
        </w:rPr>
        <w:t>w Warszawie, Białymstoku i Wrocławiu</w:t>
      </w:r>
      <w:r>
        <w:rPr>
          <w:rFonts w:ascii="Times" w:hAnsi="Times"/>
        </w:rPr>
        <w:t xml:space="preserve"> stanęły w pełni </w:t>
      </w:r>
      <w:r w:rsidRPr="00845301">
        <w:rPr>
          <w:rFonts w:ascii="Times" w:hAnsi="Times"/>
          <w:b/>
          <w:bCs/>
        </w:rPr>
        <w:t>samowystarczalne hotele dla owadów</w:t>
      </w:r>
      <w:r>
        <w:rPr>
          <w:rFonts w:ascii="Times" w:hAnsi="Times"/>
        </w:rPr>
        <w:t xml:space="preserve">. W ten sposób dom znalazło ponad 470 gatunków zapylaczy żyjących w tych aglomeracjach. </w:t>
      </w:r>
    </w:p>
    <w:tbl>
      <w:tblPr>
        <w:tblStyle w:val="Tabela-Siatka"/>
        <w:tblpPr w:leftFromText="180" w:rightFromText="180" w:vertAnchor="page" w:horzAnchor="margin" w:tblpY="2866"/>
        <w:tblW w:w="0" w:type="auto"/>
        <w:tblInd w:w="0" w:type="dxa"/>
        <w:tblLook w:val="04A0" w:firstRow="1" w:lastRow="0" w:firstColumn="1" w:lastColumn="0" w:noHBand="0" w:noVBand="1"/>
      </w:tblPr>
      <w:tblGrid>
        <w:gridCol w:w="6169"/>
      </w:tblGrid>
      <w:tr w:rsidR="001C2D7F" w14:paraId="213A97BD" w14:textId="77777777" w:rsidTr="001C2D7F">
        <w:tc>
          <w:tcPr>
            <w:tcW w:w="6169" w:type="dxa"/>
            <w:tcBorders>
              <w:top w:val="dotted" w:sz="4" w:space="0" w:color="F8E5F2"/>
              <w:left w:val="dotted" w:sz="4" w:space="0" w:color="F8E5F2"/>
              <w:bottom w:val="dotted" w:sz="4" w:space="0" w:color="F8E5F2"/>
              <w:right w:val="dotted" w:sz="4" w:space="0" w:color="F8E5F2"/>
            </w:tcBorders>
            <w:hideMark/>
          </w:tcPr>
          <w:p w14:paraId="7823F531" w14:textId="77777777" w:rsidR="001C2D7F" w:rsidRDefault="001C2D7F">
            <w:pPr>
              <w:jc w:val="both"/>
              <w:rPr>
                <w:rFonts w:ascii="Times" w:eastAsiaTheme="minorHAnsi" w:hAnsi="Times" w:cstheme="majorHAnsi"/>
                <w:bdr w:val="none" w:sz="0" w:space="0" w:color="auto" w:frame="1"/>
              </w:rPr>
            </w:pPr>
            <w:r>
              <w:rPr>
                <w:rFonts w:ascii="Times" w:hAnsi="Times" w:cs="Times New Roman"/>
                <w:b/>
                <w:bCs/>
                <w:bdr w:val="none" w:sz="0" w:space="0" w:color="auto" w:frame="1"/>
              </w:rPr>
              <w:lastRenderedPageBreak/>
              <w:t xml:space="preserve">Seria KWIAT LIPY YOPE </w:t>
            </w:r>
            <w:r>
              <w:rPr>
                <w:rFonts w:ascii="Times" w:hAnsi="Times" w:cs="Times New Roman"/>
                <w:bdr w:val="none" w:sz="0" w:space="0" w:color="auto" w:frame="1"/>
              </w:rPr>
              <w:t>to 5 bestsellerów: krem do rąk, mydło w płynie, żel pod prysznic oraz balsam i masło do ciała. Ich słodki, świeży zapach przywodzi na myśl radosny klimat upalnego lata. W skład kosmetyków wchodzą ekstrakty z kwiatów lipy, nagietka i rumianku, a także wyciąg z nasion lnu</w:t>
            </w:r>
            <w:r>
              <w:rPr>
                <w:rFonts w:ascii="Times" w:hAnsi="Times" w:cs="Times"/>
                <w:bdr w:val="none" w:sz="0" w:space="0" w:color="auto" w:frame="1"/>
              </w:rPr>
              <w:t xml:space="preserve">. </w:t>
            </w:r>
            <w:r>
              <w:rPr>
                <w:rFonts w:ascii="Times" w:hAnsi="Times" w:cs="Times"/>
                <w:b/>
                <w:bCs/>
                <w:bdr w:val="none" w:sz="0" w:space="0" w:color="auto" w:frame="1"/>
              </w:rPr>
              <w:t>Ekstrakt z kwiatów lipy</w:t>
            </w:r>
            <w:r>
              <w:rPr>
                <w:rFonts w:ascii="Times" w:hAnsi="Times" w:cs="Times"/>
                <w:bdr w:val="none" w:sz="0" w:space="0" w:color="auto" w:frame="1"/>
              </w:rPr>
              <w:t xml:space="preserve"> chroni skórę przed </w:t>
            </w:r>
            <w:r>
              <w:rPr>
                <w:rFonts w:ascii="Times" w:hAnsi="Times" w:cstheme="majorHAnsi"/>
                <w:bdr w:val="none" w:sz="0" w:space="0" w:color="auto" w:frame="1"/>
              </w:rPr>
              <w:t>działaniem wolnych rodników, wzmacnia jej naturalną barierę ochronną i ogranicza utratę wilgoci.</w:t>
            </w:r>
            <w:r>
              <w:rPr>
                <w:rFonts w:ascii="Times" w:hAnsi="Times" w:cstheme="majorHAnsi"/>
                <w:bCs/>
                <w:bdr w:val="none" w:sz="0" w:space="0" w:color="auto" w:frame="1"/>
              </w:rPr>
              <w:t xml:space="preserve"> </w:t>
            </w:r>
            <w:r>
              <w:rPr>
                <w:rFonts w:ascii="Times" w:hAnsi="Times" w:cstheme="majorHAnsi"/>
                <w:bdr w:val="none" w:sz="0" w:space="0" w:color="auto" w:frame="1"/>
              </w:rPr>
              <w:t xml:space="preserve">Natomiast </w:t>
            </w:r>
            <w:r>
              <w:rPr>
                <w:rFonts w:ascii="Times" w:hAnsi="Times" w:cstheme="majorHAnsi"/>
                <w:b/>
                <w:bCs/>
                <w:bdr w:val="none" w:sz="0" w:space="0" w:color="auto" w:frame="1"/>
              </w:rPr>
              <w:t>naturalne ekstrakty z nasion lnu, z kwiatów nagietka i rumianku</w:t>
            </w:r>
            <w:r>
              <w:rPr>
                <w:rFonts w:ascii="Times" w:hAnsi="Times" w:cstheme="majorHAnsi"/>
                <w:bdr w:val="none" w:sz="0" w:space="0" w:color="auto" w:frame="1"/>
              </w:rPr>
              <w:t xml:space="preserve"> łagodzą stany zapalne, koją podrażnienia i przyspieszają odbudowę naskórka. </w:t>
            </w:r>
          </w:p>
          <w:p w14:paraId="16823F88" w14:textId="77777777" w:rsidR="001C2D7F" w:rsidRDefault="001C2D7F">
            <w:pPr>
              <w:jc w:val="both"/>
              <w:rPr>
                <w:rFonts w:ascii="Times" w:hAnsi="Times" w:cs="Times"/>
                <w:bdr w:val="none" w:sz="0" w:space="0" w:color="auto" w:frame="1"/>
              </w:rPr>
            </w:pPr>
            <w:r>
              <w:rPr>
                <w:rFonts w:ascii="Times" w:hAnsi="Times" w:cs="Times"/>
                <w:bdr w:val="none" w:sz="0" w:space="0" w:color="auto" w:frame="1"/>
              </w:rPr>
              <w:t>Ceny:</w:t>
            </w:r>
          </w:p>
          <w:p w14:paraId="1DCBF915" w14:textId="77777777" w:rsidR="001C2D7F" w:rsidRDefault="001C2D7F" w:rsidP="001C2D7F">
            <w:pPr>
              <w:pStyle w:val="Akapitzlist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6" w:lineRule="auto"/>
              <w:jc w:val="both"/>
              <w:rPr>
                <w:rFonts w:ascii="Times" w:hAnsi="Times" w:cs="Times"/>
                <w:bdr w:val="none" w:sz="0" w:space="0" w:color="auto" w:frame="1"/>
              </w:rPr>
            </w:pPr>
            <w:r>
              <w:rPr>
                <w:rFonts w:ascii="Times" w:hAnsi="Times" w:cs="Times"/>
                <w:bdr w:val="none" w:sz="0" w:space="0" w:color="auto" w:frame="1"/>
              </w:rPr>
              <w:t xml:space="preserve">Naturalny krem do rąk – 19,99 zł / 50 ml </w:t>
            </w:r>
          </w:p>
          <w:p w14:paraId="351F68B5" w14:textId="77777777" w:rsidR="001C2D7F" w:rsidRDefault="001C2D7F" w:rsidP="001C2D7F">
            <w:pPr>
              <w:pStyle w:val="Akapitzlist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6" w:lineRule="auto"/>
              <w:rPr>
                <w:rFonts w:ascii="Times" w:hAnsi="Times" w:cs="Times"/>
                <w:bdr w:val="none" w:sz="0" w:space="0" w:color="auto" w:frame="1"/>
              </w:rPr>
            </w:pPr>
            <w:r>
              <w:rPr>
                <w:rFonts w:ascii="Times" w:hAnsi="Times" w:cs="Times"/>
                <w:bdr w:val="none" w:sz="0" w:space="0" w:color="auto" w:frame="1"/>
              </w:rPr>
              <w:t xml:space="preserve">Naturalne mydło w płynie – 19,99 zł / 500 ml </w:t>
            </w:r>
          </w:p>
          <w:p w14:paraId="1100A593" w14:textId="77777777" w:rsidR="001C2D7F" w:rsidRDefault="001C2D7F" w:rsidP="001C2D7F">
            <w:pPr>
              <w:pStyle w:val="Akapitzlist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6" w:lineRule="auto"/>
              <w:rPr>
                <w:rFonts w:ascii="Times" w:hAnsi="Times" w:cs="Times"/>
                <w:bdr w:val="none" w:sz="0" w:space="0" w:color="auto" w:frame="1"/>
              </w:rPr>
            </w:pPr>
            <w:r>
              <w:rPr>
                <w:rFonts w:ascii="Times" w:hAnsi="Times" w:cs="Times"/>
                <w:bdr w:val="none" w:sz="0" w:space="0" w:color="auto" w:frame="1"/>
              </w:rPr>
              <w:t>Naturalny żel pod prysznic – 19,99 zł / 400 ml</w:t>
            </w:r>
          </w:p>
          <w:p w14:paraId="60DCA642" w14:textId="77777777" w:rsidR="001C2D7F" w:rsidRDefault="001C2D7F" w:rsidP="001C2D7F">
            <w:pPr>
              <w:pStyle w:val="Akapitzlist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6" w:lineRule="auto"/>
              <w:rPr>
                <w:rFonts w:ascii="Times" w:hAnsi="Times" w:cs="Times"/>
                <w:bdr w:val="none" w:sz="0" w:space="0" w:color="auto" w:frame="1"/>
              </w:rPr>
            </w:pPr>
            <w:r>
              <w:rPr>
                <w:rFonts w:ascii="Times" w:hAnsi="Times" w:cs="Times"/>
                <w:bdr w:val="none" w:sz="0" w:space="0" w:color="auto" w:frame="1"/>
              </w:rPr>
              <w:t>Naturalny balsam do rąk i ciała – 29,99 zł / 300 ml</w:t>
            </w:r>
          </w:p>
          <w:p w14:paraId="0BE3121D" w14:textId="77777777" w:rsidR="001C2D7F" w:rsidRDefault="001C2D7F" w:rsidP="001C2D7F">
            <w:pPr>
              <w:pStyle w:val="Akapitzlist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6" w:lineRule="auto"/>
              <w:rPr>
                <w:rFonts w:ascii="Times" w:hAnsi="Times" w:cs="Times"/>
                <w:bdr w:val="none" w:sz="0" w:space="0" w:color="auto" w:frame="1"/>
              </w:rPr>
            </w:pPr>
            <w:r>
              <w:rPr>
                <w:rFonts w:ascii="Times" w:hAnsi="Times" w:cs="Times"/>
                <w:bdr w:val="none" w:sz="0" w:space="0" w:color="auto" w:frame="1"/>
              </w:rPr>
              <w:t xml:space="preserve">Naturalne masło do ciała – 34,99 zł / 200 ml </w:t>
            </w:r>
          </w:p>
        </w:tc>
      </w:tr>
    </w:tbl>
    <w:p w14:paraId="054F23B0" w14:textId="77777777" w:rsidR="00D256E5" w:rsidRDefault="00256EDB"/>
    <w:sectPr w:rsidR="00D256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">
    <w:altName w:val="Palatino Linotype"/>
    <w:charset w:val="00"/>
    <w:family w:val="auto"/>
    <w:pitch w:val="variable"/>
    <w:sig w:usb0="A00002FF" w:usb1="7800205A" w:usb2="14600000" w:usb3="00000000" w:csb0="00000193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093908"/>
    <w:multiLevelType w:val="hybridMultilevel"/>
    <w:tmpl w:val="33665C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0E4F38"/>
    <w:multiLevelType w:val="hybridMultilevel"/>
    <w:tmpl w:val="B944E746"/>
    <w:lvl w:ilvl="0" w:tplc="7EDAE7F8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12B"/>
    <w:rsid w:val="001C2D7F"/>
    <w:rsid w:val="002454E4"/>
    <w:rsid w:val="00256EDB"/>
    <w:rsid w:val="0026517A"/>
    <w:rsid w:val="0027012B"/>
    <w:rsid w:val="003353FB"/>
    <w:rsid w:val="00370840"/>
    <w:rsid w:val="00590E7A"/>
    <w:rsid w:val="00762C29"/>
    <w:rsid w:val="008D0B2C"/>
    <w:rsid w:val="009352A0"/>
    <w:rsid w:val="00A02E62"/>
    <w:rsid w:val="00A461F6"/>
    <w:rsid w:val="00BD592D"/>
    <w:rsid w:val="00C0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11016"/>
  <w15:chartTrackingRefBased/>
  <w15:docId w15:val="{CB06B5AB-4AE7-47B6-92F9-D6AEB4670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012B"/>
    <w:pPr>
      <w:pBdr>
        <w:top w:val="nil"/>
        <w:left w:val="nil"/>
        <w:bottom w:val="nil"/>
        <w:right w:val="nil"/>
        <w:between w:val="nil"/>
        <w:bar w:val="nil"/>
      </w:pBdr>
      <w:spacing w:before="240" w:after="240"/>
    </w:pPr>
    <w:rPr>
      <w:rFonts w:ascii="Palatino" w:eastAsia="Arial Unicode MS" w:hAnsi="Palatino" w:cs="Arial Unicode MS"/>
      <w:color w:val="000000"/>
      <w:u w:color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7012B"/>
    <w:pPr>
      <w:ind w:left="720"/>
      <w:contextualSpacing/>
    </w:pPr>
  </w:style>
  <w:style w:type="table" w:styleId="Tabela-Siatka">
    <w:name w:val="Table Grid"/>
    <w:basedOn w:val="Standardowy"/>
    <w:uiPriority w:val="39"/>
    <w:rsid w:val="001C2D7F"/>
    <w:pPr>
      <w:spacing w:after="0" w:line="240" w:lineRule="auto"/>
    </w:pPr>
    <w:rPr>
      <w:bdr w:val="none" w:sz="0" w:space="0" w:color="auto" w:frame="1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32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8F88A82C99EF47A376AA6CA5ADAB30" ma:contentTypeVersion="13" ma:contentTypeDescription="Create a new document." ma:contentTypeScope="" ma:versionID="50ff4b553a9d3c0c6aa7ad6752342578">
  <xsd:schema xmlns:xsd="http://www.w3.org/2001/XMLSchema" xmlns:xs="http://www.w3.org/2001/XMLSchema" xmlns:p="http://schemas.microsoft.com/office/2006/metadata/properties" xmlns:ns2="8b17d488-277e-494d-8cac-caf8d99930bd" xmlns:ns3="bd9ae978-421d-422c-a91c-d5a8b2a57ae4" targetNamespace="http://schemas.microsoft.com/office/2006/metadata/properties" ma:root="true" ma:fieldsID="371ef98506cd91d8c61fe37dacb20957" ns2:_="" ns3:_="">
    <xsd:import namespace="8b17d488-277e-494d-8cac-caf8d99930bd"/>
    <xsd:import namespace="bd9ae978-421d-422c-a91c-d5a8b2a57ae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17d488-277e-494d-8cac-caf8d99930b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ae978-421d-422c-a91c-d5a8b2a57a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A88970-8A64-4EEF-BFB3-B03303A4FF65}"/>
</file>

<file path=customXml/itemProps2.xml><?xml version="1.0" encoding="utf-8"?>
<ds:datastoreItem xmlns:ds="http://schemas.openxmlformats.org/officeDocument/2006/customXml" ds:itemID="{28972A01-B221-41C5-86BB-A13D3A9C6402}"/>
</file>

<file path=customXml/itemProps3.xml><?xml version="1.0" encoding="utf-8"?>
<ds:datastoreItem xmlns:ds="http://schemas.openxmlformats.org/officeDocument/2006/customXml" ds:itemID="{9634AD90-013A-4F46-B6AB-82EC720303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Pawełczak</dc:creator>
  <cp:keywords/>
  <dc:description/>
  <cp:lastModifiedBy>Joanna Pawełczak</cp:lastModifiedBy>
  <cp:revision>4</cp:revision>
  <dcterms:created xsi:type="dcterms:W3CDTF">2021-04-09T08:40:00Z</dcterms:created>
  <dcterms:modified xsi:type="dcterms:W3CDTF">2021-04-09T08:41:00Z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0x010100998F88A82C99EF47A376AA6CA5ADAB30</vt:lpwstr>
  </property>
</Properties>
</file>